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4516" w:rsidRPr="00DB0CCB" w:rsidRDefault="00884516" w:rsidP="00884516">
      <w:pPr>
        <w:jc w:val="center"/>
        <w:rPr>
          <w:b/>
        </w:rPr>
      </w:pPr>
      <w:r w:rsidRPr="00DB0CCB">
        <w:rPr>
          <w:b/>
        </w:rPr>
        <w:t xml:space="preserve">Kim, </w:t>
      </w:r>
      <w:proofErr w:type="spellStart"/>
      <w:r w:rsidRPr="00DB0CCB">
        <w:rPr>
          <w:b/>
        </w:rPr>
        <w:t>Bong</w:t>
      </w:r>
      <w:r w:rsidRPr="00DB0CCB">
        <w:rPr>
          <w:rFonts w:hint="eastAsia"/>
          <w:b/>
        </w:rPr>
        <w:t>c</w:t>
      </w:r>
      <w:r w:rsidRPr="00DB0CCB">
        <w:rPr>
          <w:b/>
        </w:rPr>
        <w:t>hul</w:t>
      </w:r>
      <w:proofErr w:type="spellEnd"/>
    </w:p>
    <w:p w:rsidR="00884516" w:rsidRDefault="00884516" w:rsidP="00884516">
      <w:pPr>
        <w:jc w:val="center"/>
      </w:pPr>
      <w:r>
        <w:t>Department of European Union Studies</w:t>
      </w:r>
    </w:p>
    <w:p w:rsidR="00884516" w:rsidRDefault="00884516" w:rsidP="00884516">
      <w:pPr>
        <w:jc w:val="center"/>
      </w:pPr>
      <w:r>
        <w:t>Graduate School of International and Area Studies</w:t>
      </w:r>
    </w:p>
    <w:p w:rsidR="009F0A97" w:rsidRDefault="00884516" w:rsidP="00884516">
      <w:pPr>
        <w:jc w:val="center"/>
      </w:pPr>
      <w:r>
        <w:t>+82-2-2173-3190, bong625@hufs.ac.kr</w:t>
      </w:r>
      <w:r>
        <w:rPr>
          <w:rFonts w:hint="eastAsia"/>
        </w:rPr>
        <w:t>,</w:t>
      </w:r>
      <w:r>
        <w:t xml:space="preserve"> Office Room No: </w:t>
      </w:r>
      <w:r>
        <w:rPr>
          <w:rFonts w:hint="eastAsia"/>
        </w:rPr>
        <w:t>Faculty</w:t>
      </w:r>
      <w:r>
        <w:t xml:space="preserve"> </w:t>
      </w:r>
      <w:r>
        <w:rPr>
          <w:rFonts w:hint="eastAsia"/>
        </w:rPr>
        <w:t>Building</w:t>
      </w:r>
      <w:r>
        <w:t xml:space="preserve"> </w:t>
      </w:r>
      <w:r>
        <w:t>440</w:t>
      </w:r>
    </w:p>
    <w:p w:rsidR="00884516" w:rsidRDefault="00884516"/>
    <w:p w:rsidR="00884516" w:rsidRPr="00F56527" w:rsidRDefault="00884516">
      <w:pPr>
        <w:rPr>
          <w:b/>
        </w:rPr>
      </w:pPr>
      <w:r w:rsidRPr="00F56527">
        <w:rPr>
          <w:b/>
        </w:rPr>
        <w:t xml:space="preserve">Current Positions </w:t>
      </w:r>
    </w:p>
    <w:p w:rsidR="00884516" w:rsidRDefault="00884516">
      <w:r>
        <w:t xml:space="preserve">Professor, Division of International Studies </w:t>
      </w:r>
      <w:r>
        <w:rPr>
          <w:rFonts w:hint="eastAsia"/>
        </w:rPr>
        <w:t>and</w:t>
      </w:r>
      <w:r>
        <w:t xml:space="preserve"> </w:t>
      </w:r>
      <w:r>
        <w:rPr>
          <w:rFonts w:hint="eastAsia"/>
        </w:rPr>
        <w:t>GSIAS</w:t>
      </w:r>
    </w:p>
    <w:p w:rsidR="00884516" w:rsidRDefault="00884516">
      <w:r>
        <w:t xml:space="preserve">Director, HUFS Jean Monnet Centre of Excellence </w:t>
      </w:r>
    </w:p>
    <w:p w:rsidR="00F56527" w:rsidRDefault="00F56527" w:rsidP="00F56527">
      <w:pPr>
        <w:rPr>
          <w:rFonts w:hint="eastAsia"/>
        </w:rPr>
      </w:pPr>
      <w:r w:rsidRPr="00F56527">
        <w:t>Member</w:t>
      </w:r>
      <w:r w:rsidR="00DB0CCB">
        <w:rPr>
          <w:rFonts w:hint="eastAsia"/>
        </w:rPr>
        <w:t>,</w:t>
      </w:r>
      <w:r w:rsidRPr="00F56527">
        <w:t xml:space="preserve"> National Examination Committee, Korea National Diplomatic Academy, etc.</w:t>
      </w:r>
    </w:p>
    <w:p w:rsidR="00F56527" w:rsidRDefault="00F56527">
      <w:pPr>
        <w:rPr>
          <w:rFonts w:hint="eastAsia"/>
        </w:rPr>
      </w:pPr>
    </w:p>
    <w:p w:rsidR="00884516" w:rsidRPr="00F56527" w:rsidRDefault="00884516">
      <w:pPr>
        <w:rPr>
          <w:b/>
        </w:rPr>
      </w:pPr>
      <w:r w:rsidRPr="00F56527">
        <w:rPr>
          <w:b/>
        </w:rPr>
        <w:t xml:space="preserve">Teaching and Research Fields </w:t>
      </w:r>
    </w:p>
    <w:p w:rsidR="00884516" w:rsidRDefault="00475116" w:rsidP="00475116">
      <w:r>
        <w:t>International Economic and Trade Law</w:t>
      </w:r>
      <w:r>
        <w:rPr>
          <w:rFonts w:hint="eastAsia"/>
        </w:rPr>
        <w:t>,</w:t>
      </w:r>
      <w:r>
        <w:t xml:space="preserve"> </w:t>
      </w:r>
      <w:r>
        <w:t>Development Law</w:t>
      </w:r>
      <w:r>
        <w:rPr>
          <w:rFonts w:hint="eastAsia"/>
        </w:rPr>
        <w:t>,</w:t>
      </w:r>
      <w:r>
        <w:t xml:space="preserve"> </w:t>
      </w:r>
      <w:r>
        <w:t>EU external relation Law</w:t>
      </w:r>
    </w:p>
    <w:p w:rsidR="00475116" w:rsidRDefault="00475116">
      <w:pPr>
        <w:rPr>
          <w:b/>
        </w:rPr>
      </w:pPr>
    </w:p>
    <w:p w:rsidR="00884516" w:rsidRPr="00F56527" w:rsidRDefault="00884516">
      <w:pPr>
        <w:rPr>
          <w:b/>
        </w:rPr>
      </w:pPr>
      <w:bookmarkStart w:id="0" w:name="_GoBack"/>
      <w:bookmarkEnd w:id="0"/>
      <w:r w:rsidRPr="00F56527">
        <w:rPr>
          <w:b/>
        </w:rPr>
        <w:t>Experience and Past Positions</w:t>
      </w:r>
    </w:p>
    <w:p w:rsidR="00884516" w:rsidRDefault="00884516" w:rsidP="00884516">
      <w:r>
        <w:rPr>
          <w:rFonts w:hint="eastAsia"/>
        </w:rPr>
        <w:t>HUFS</w:t>
      </w:r>
    </w:p>
    <w:p w:rsidR="00884516" w:rsidRDefault="00884516" w:rsidP="00884516">
      <w:r>
        <w:t>2020</w:t>
      </w:r>
      <w:r>
        <w:rPr>
          <w:rFonts w:hint="eastAsia"/>
        </w:rPr>
        <w:t>-2025</w:t>
      </w:r>
      <w:r>
        <w:t xml:space="preserve"> </w:t>
      </w:r>
      <w:r>
        <w:rPr>
          <w:rFonts w:hint="eastAsia"/>
        </w:rPr>
        <w:t>/</w:t>
      </w:r>
      <w:r>
        <w:t xml:space="preserve"> </w:t>
      </w:r>
      <w:r>
        <w:t>2012</w:t>
      </w:r>
      <w:r>
        <w:rPr>
          <w:rFonts w:hint="eastAsia"/>
        </w:rPr>
        <w:t>-</w:t>
      </w:r>
      <w:r>
        <w:t>2019 Managing Director, HUFS Jean Monnet EU Centre</w:t>
      </w:r>
      <w:r>
        <w:t xml:space="preserve"> </w:t>
      </w:r>
      <w:r>
        <w:rPr>
          <w:rFonts w:hint="eastAsia"/>
        </w:rPr>
        <w:t>/</w:t>
      </w:r>
      <w:r>
        <w:t xml:space="preserve"> </w:t>
      </w:r>
      <w:r>
        <w:t>HUFS-HRI EU Centre</w:t>
      </w:r>
    </w:p>
    <w:p w:rsidR="00884516" w:rsidRDefault="00884516" w:rsidP="00884516">
      <w:r>
        <w:t>2020~2024</w:t>
      </w:r>
      <w:r>
        <w:t xml:space="preserve"> </w:t>
      </w:r>
      <w:r>
        <w:t xml:space="preserve">Director &amp; Editor, Institute of EU Studies &amp; Journal of EU Studies </w:t>
      </w:r>
    </w:p>
    <w:p w:rsidR="00884516" w:rsidRDefault="00884516" w:rsidP="00884516">
      <w:r>
        <w:t>2022~2023</w:t>
      </w:r>
      <w:r>
        <w:t xml:space="preserve"> </w:t>
      </w:r>
      <w:r>
        <w:rPr>
          <w:rFonts w:hint="eastAsia"/>
        </w:rPr>
        <w:t>/</w:t>
      </w:r>
      <w:r>
        <w:t xml:space="preserve"> </w:t>
      </w:r>
      <w:r>
        <w:t xml:space="preserve">2018~2020 </w:t>
      </w:r>
      <w:r>
        <w:rPr>
          <w:rFonts w:hint="eastAsia"/>
        </w:rPr>
        <w:t>/</w:t>
      </w:r>
      <w:r>
        <w:t xml:space="preserve"> </w:t>
      </w:r>
      <w:r>
        <w:t>2011~2016</w:t>
      </w:r>
      <w:r>
        <w:t xml:space="preserve"> </w:t>
      </w:r>
      <w:r>
        <w:t>Dean, Administrative Support / Student Affairs and Human Resource / Division of International Studies</w:t>
      </w:r>
    </w:p>
    <w:p w:rsidR="00884516" w:rsidRDefault="00884516" w:rsidP="00884516">
      <w:r>
        <w:t>2012~2015</w:t>
      </w:r>
      <w:r>
        <w:t xml:space="preserve"> </w:t>
      </w:r>
      <w:r>
        <w:t>Director, Career Development Centre</w:t>
      </w:r>
    </w:p>
    <w:p w:rsidR="00F56527" w:rsidRDefault="00F56527" w:rsidP="00884516"/>
    <w:p w:rsidR="00884516" w:rsidRDefault="00F56527" w:rsidP="00884516">
      <w:r>
        <w:t>2025</w:t>
      </w:r>
      <w:r>
        <w:t xml:space="preserve"> </w:t>
      </w:r>
      <w:r w:rsidR="00884516">
        <w:t>President, Korean Society of Contemporary European Studies</w:t>
      </w:r>
    </w:p>
    <w:p w:rsidR="00F56527" w:rsidRDefault="00F56527" w:rsidP="00884516">
      <w:r w:rsidRPr="00F56527">
        <w:t>2017</w:t>
      </w:r>
      <w:r>
        <w:t xml:space="preserve"> </w:t>
      </w:r>
      <w:r w:rsidRPr="00F56527">
        <w:t>Development Project Consultant, Asian Development Bank (ADB) / Vietnamese Government</w:t>
      </w:r>
    </w:p>
    <w:p w:rsidR="00F56527" w:rsidRDefault="00F56527" w:rsidP="00884516">
      <w:r w:rsidRPr="00F56527">
        <w:t>1999</w:t>
      </w:r>
      <w:r>
        <w:rPr>
          <w:rFonts w:hint="eastAsia"/>
        </w:rPr>
        <w:t>-</w:t>
      </w:r>
      <w:r w:rsidRPr="00F56527">
        <w:t>2002</w:t>
      </w:r>
      <w:r>
        <w:t xml:space="preserve"> </w:t>
      </w:r>
      <w:r w:rsidRPr="00F56527">
        <w:t>First lieutenant</w:t>
      </w:r>
      <w:r>
        <w:t xml:space="preserve"> </w:t>
      </w:r>
      <w:r>
        <w:rPr>
          <w:rFonts w:hint="eastAsia"/>
        </w:rPr>
        <w:t>and</w:t>
      </w:r>
      <w:r w:rsidRPr="00F56527">
        <w:t xml:space="preserve"> Platoon Commander</w:t>
      </w:r>
      <w:r w:rsidRPr="00F56527">
        <w:t xml:space="preserve"> </w:t>
      </w:r>
      <w:r>
        <w:rPr>
          <w:rFonts w:hint="eastAsia"/>
        </w:rPr>
        <w:t>at</w:t>
      </w:r>
      <w:r>
        <w:t xml:space="preserve"> </w:t>
      </w:r>
      <w:r w:rsidRPr="00F56527">
        <w:t>Military Police officer</w:t>
      </w:r>
      <w:r>
        <w:rPr>
          <w:rFonts w:hint="eastAsia"/>
        </w:rPr>
        <w:t>,</w:t>
      </w:r>
      <w:r w:rsidRPr="00F56527">
        <w:t xml:space="preserve"> Korean Army</w:t>
      </w:r>
      <w:r>
        <w:t xml:space="preserve"> </w:t>
      </w:r>
    </w:p>
    <w:p w:rsidR="00F56527" w:rsidRDefault="00F56527" w:rsidP="00884516"/>
    <w:p w:rsidR="00F56527" w:rsidRDefault="00F56527" w:rsidP="00884516"/>
    <w:p w:rsidR="00F56527" w:rsidRPr="00F56527" w:rsidRDefault="00F56527" w:rsidP="00F56527">
      <w:pPr>
        <w:rPr>
          <w:b/>
        </w:rPr>
      </w:pPr>
      <w:r w:rsidRPr="00F56527">
        <w:rPr>
          <w:b/>
        </w:rPr>
        <w:lastRenderedPageBreak/>
        <w:t>Selected Publications</w:t>
      </w:r>
    </w:p>
    <w:p w:rsidR="00F56527" w:rsidRDefault="00F56527" w:rsidP="00F56527">
      <w:r>
        <w:t>Books</w:t>
      </w:r>
    </w:p>
    <w:p w:rsidR="00F56527" w:rsidRDefault="00F56527" w:rsidP="00F56527">
      <w:pPr>
        <w:rPr>
          <w:rFonts w:hint="eastAsia"/>
        </w:rPr>
      </w:pPr>
      <w:r w:rsidRPr="00F56527">
        <w:t>Emerging Partners of Central Asia: Engagement of Small and Middle Powers</w:t>
      </w:r>
      <w:r>
        <w:rPr>
          <w:rFonts w:hint="eastAsia"/>
        </w:rPr>
        <w:t>,</w:t>
      </w:r>
      <w:r>
        <w:t xml:space="preserve"> </w:t>
      </w:r>
      <w:r w:rsidRPr="00F56527">
        <w:t>Springer</w:t>
      </w:r>
      <w:r>
        <w:rPr>
          <w:rFonts w:hint="eastAsia"/>
        </w:rPr>
        <w:t>.</w:t>
      </w:r>
      <w:r>
        <w:t xml:space="preserve"> </w:t>
      </w:r>
      <w:r>
        <w:rPr>
          <w:rFonts w:hint="eastAsia"/>
        </w:rPr>
        <w:t>2026</w:t>
      </w:r>
    </w:p>
    <w:p w:rsidR="00F56527" w:rsidRDefault="00F56527" w:rsidP="00F56527">
      <w:r>
        <w:t>Korean Perspectives in International Economic Law, Routledge</w:t>
      </w:r>
      <w:r>
        <w:rPr>
          <w:rFonts w:hint="eastAsia"/>
        </w:rPr>
        <w:t>.</w:t>
      </w:r>
      <w:r>
        <w:t xml:space="preserve"> 202</w:t>
      </w:r>
      <w:r>
        <w:rPr>
          <w:rFonts w:hint="eastAsia"/>
        </w:rPr>
        <w:t>6</w:t>
      </w:r>
    </w:p>
    <w:p w:rsidR="00F56527" w:rsidRDefault="00F56527" w:rsidP="00F56527">
      <w:r>
        <w:t>European AI Utilization and Regulation, Communications Books. 2025</w:t>
      </w:r>
    </w:p>
    <w:p w:rsidR="00F56527" w:rsidRDefault="00F56527" w:rsidP="00F56527">
      <w:r>
        <w:t>A New Path for Europe in the Age of Transition: Beyond Crisis and Conflict. HUINE. 2024.</w:t>
      </w:r>
    </w:p>
    <w:p w:rsidR="00F56527" w:rsidRDefault="00F56527" w:rsidP="00F56527">
      <w:r>
        <w:t>Europe through the law. HUINE. 2024.</w:t>
      </w:r>
    </w:p>
    <w:p w:rsidR="00F56527" w:rsidRDefault="00F56527" w:rsidP="00F56527">
      <w:r>
        <w:t>60 Years of EU-Korea Relations, 1963-2023. HUINE. 2023.</w:t>
      </w:r>
    </w:p>
    <w:p w:rsidR="00F56527" w:rsidRDefault="00F56527" w:rsidP="00F56527">
      <w:r>
        <w:t>Humanities space in the Russian Arctic II: Central part. HUFS Books. 2021.</w:t>
      </w:r>
    </w:p>
    <w:p w:rsidR="00F56527" w:rsidRDefault="00F56527" w:rsidP="00F56527">
      <w:r>
        <w:t>Understanding the Arctic. HUFS Books. 2021.</w:t>
      </w:r>
    </w:p>
    <w:p w:rsidR="00F56527" w:rsidRDefault="00F56527" w:rsidP="00F56527">
      <w:r>
        <w:t>Russian East Arctic Studies. HUFS Books. 2021.</w:t>
      </w:r>
    </w:p>
    <w:p w:rsidR="00F56527" w:rsidRDefault="00F56527" w:rsidP="00F56527">
      <w:r>
        <w:t>Selected Issues on the Russian Arctic Circle Society, Culture, Economy and Law. HUFS Books. 2020.</w:t>
      </w:r>
    </w:p>
    <w:p w:rsidR="00F56527" w:rsidRDefault="00F56527" w:rsidP="00F56527">
      <w:r>
        <w:t>Humanities space in the Russian Arctic I: Northwest. HUFS Books. 2020.</w:t>
      </w:r>
    </w:p>
    <w:p w:rsidR="00F56527" w:rsidRDefault="00F56527" w:rsidP="00F56527">
      <w:r>
        <w:t>Korea-European Union Relations. HUFS Books. 2019.</w:t>
      </w:r>
    </w:p>
    <w:p w:rsidR="00F56527" w:rsidRDefault="00F56527" w:rsidP="00F56527">
      <w:r>
        <w:t>Lectures on Korean FTA and Law. HUFS Books. 2018.</w:t>
      </w:r>
    </w:p>
    <w:p w:rsidR="00F56527" w:rsidRDefault="00F56527" w:rsidP="00F56527">
      <w:r>
        <w:t>Understanding of Private Law. Sam Young Sa. 2017.</w:t>
      </w:r>
    </w:p>
    <w:p w:rsidR="00F56527" w:rsidRDefault="00F56527" w:rsidP="00F56527">
      <w:r>
        <w:t>Lectures on Korean ODA and Law. HUFS Books. 2016.</w:t>
      </w:r>
    </w:p>
    <w:p w:rsidR="00F56527" w:rsidRDefault="00F56527" w:rsidP="00F56527">
      <w:r>
        <w:t>Korean FTA-Policy and Law. HUFS Books. 2015.</w:t>
      </w:r>
    </w:p>
    <w:p w:rsidR="00F56527" w:rsidRDefault="00F56527" w:rsidP="00F56527">
      <w:r>
        <w:t>Law Crossing Eurasia: From Korea to the Czech Republic. RWW Science and New Media. 2015.</w:t>
      </w:r>
    </w:p>
    <w:p w:rsidR="00F56527" w:rsidRDefault="00F56527" w:rsidP="00F56527">
      <w:r>
        <w:t>Korean ODA-Policy and Law. HUFS Books. 2015.</w:t>
      </w:r>
    </w:p>
    <w:p w:rsidR="00F56527" w:rsidRDefault="00F56527" w:rsidP="00F56527">
      <w:r>
        <w:t>Trade Remedy Regulations in Regional Trade Agreements. Lambert Academic Publishing GmbH &amp; Co. 2011.</w:t>
      </w:r>
    </w:p>
    <w:p w:rsidR="00F56527" w:rsidRDefault="00F56527" w:rsidP="00F56527">
      <w:r>
        <w:t>Competition Law. HUFS Books. 2011.</w:t>
      </w:r>
    </w:p>
    <w:p w:rsidR="00F56527" w:rsidRDefault="00F56527" w:rsidP="00F56527">
      <w:r>
        <w:t>Lloyd’s Acts. Korea Studies Information Co. Ltd. 2009.</w:t>
      </w:r>
    </w:p>
    <w:p w:rsidR="00F56527" w:rsidRDefault="00F56527" w:rsidP="00F56527">
      <w:r>
        <w:t>Lectures on FTAs and RTAs. Korea Studies Information Co. Ltd. 2009.</w:t>
      </w:r>
    </w:p>
    <w:p w:rsidR="00F56527" w:rsidRDefault="00F56527" w:rsidP="00F56527"/>
    <w:p w:rsidR="00F56527" w:rsidRDefault="00F56527" w:rsidP="00F56527">
      <w:r>
        <w:lastRenderedPageBreak/>
        <w:t>Articles</w:t>
      </w:r>
    </w:p>
    <w:p w:rsidR="00CA437E" w:rsidRDefault="00CA437E" w:rsidP="00F56527">
      <w:r>
        <w:t>“</w:t>
      </w:r>
      <w:r w:rsidRPr="00CA437E">
        <w:t>Optimisation of international financial institutions: A comparative analysis of Ukraine and South Korea's roles in enhancing global economic stability</w:t>
      </w:r>
      <w:r>
        <w:t>”</w:t>
      </w:r>
      <w:r>
        <w:rPr>
          <w:rFonts w:hint="eastAsia"/>
        </w:rPr>
        <w:t>.</w:t>
      </w:r>
      <w:r>
        <w:t xml:space="preserve"> </w:t>
      </w:r>
      <w:r w:rsidRPr="00CA437E">
        <w:t>World Development Perspectives</w:t>
      </w:r>
      <w:r>
        <w:rPr>
          <w:rFonts w:hint="eastAsia"/>
        </w:rPr>
        <w:t>.</w:t>
      </w:r>
      <w:r w:rsidRPr="00CA437E">
        <w:t xml:space="preserve"> </w:t>
      </w:r>
      <w:r>
        <w:t xml:space="preserve">No. </w:t>
      </w:r>
      <w:r w:rsidRPr="00CA437E">
        <w:t>38</w:t>
      </w:r>
      <w:r>
        <w:t xml:space="preserve">. </w:t>
      </w:r>
      <w:r w:rsidRPr="00CA437E">
        <w:t>Elsevier</w:t>
      </w:r>
      <w:r>
        <w:rPr>
          <w:rFonts w:hint="eastAsia"/>
        </w:rPr>
        <w:t>.</w:t>
      </w:r>
      <w:r>
        <w:t xml:space="preserve"> </w:t>
      </w:r>
      <w:r>
        <w:t>202</w:t>
      </w:r>
      <w:r>
        <w:rPr>
          <w:rFonts w:hint="eastAsia"/>
        </w:rPr>
        <w:t>5</w:t>
      </w:r>
      <w:r>
        <w:t>.</w:t>
      </w:r>
    </w:p>
    <w:p w:rsidR="00CA437E" w:rsidRDefault="00CA437E" w:rsidP="00CA437E">
      <w:r>
        <w:t>“</w:t>
      </w:r>
      <w:r w:rsidRPr="00CA437E">
        <w:t>Digitalisation in Central Asia and material/financial assistance of South Korea</w:t>
      </w:r>
      <w:r>
        <w:t>”</w:t>
      </w:r>
      <w:r>
        <w:rPr>
          <w:rFonts w:hint="eastAsia"/>
        </w:rPr>
        <w:t>.</w:t>
      </w:r>
      <w:r>
        <w:t xml:space="preserve"> </w:t>
      </w:r>
      <w:proofErr w:type="spellStart"/>
      <w:r w:rsidRPr="00CA437E">
        <w:t>Rivista</w:t>
      </w:r>
      <w:proofErr w:type="spellEnd"/>
      <w:r w:rsidRPr="00CA437E">
        <w:t xml:space="preserve"> Di </w:t>
      </w:r>
      <w:proofErr w:type="spellStart"/>
      <w:r w:rsidRPr="00CA437E">
        <w:t>Studi</w:t>
      </w:r>
      <w:proofErr w:type="spellEnd"/>
      <w:r w:rsidRPr="00CA437E">
        <w:t xml:space="preserve"> Sulla </w:t>
      </w:r>
      <w:proofErr w:type="spellStart"/>
      <w:r w:rsidRPr="00CA437E">
        <w:t>Sostenibilita</w:t>
      </w:r>
      <w:proofErr w:type="spellEnd"/>
      <w:r>
        <w:rPr>
          <w:rFonts w:hint="eastAsia"/>
        </w:rPr>
        <w:t>.</w:t>
      </w:r>
      <w:r w:rsidRPr="00CA437E">
        <w:t xml:space="preserve"> </w:t>
      </w:r>
      <w:r>
        <w:t xml:space="preserve">Vol. </w:t>
      </w:r>
      <w:r>
        <w:rPr>
          <w:rFonts w:hint="eastAsia"/>
        </w:rPr>
        <w:t>10</w:t>
      </w:r>
      <w:r>
        <w:t xml:space="preserve">, No. </w:t>
      </w:r>
      <w:r>
        <w:rPr>
          <w:rFonts w:hint="eastAsia"/>
        </w:rPr>
        <w:t>1</w:t>
      </w:r>
      <w:r>
        <w:t xml:space="preserve">. </w:t>
      </w:r>
      <w:proofErr w:type="spellStart"/>
      <w:r w:rsidRPr="00CA437E">
        <w:t>FrancoAngeli</w:t>
      </w:r>
      <w:proofErr w:type="spellEnd"/>
      <w:r>
        <w:rPr>
          <w:rFonts w:hint="eastAsia"/>
        </w:rPr>
        <w:t>.</w:t>
      </w:r>
      <w:r>
        <w:t xml:space="preserve"> 202</w:t>
      </w:r>
      <w:r>
        <w:rPr>
          <w:rFonts w:hint="eastAsia"/>
        </w:rPr>
        <w:t>5</w:t>
      </w:r>
      <w:r>
        <w:t>.</w:t>
      </w:r>
    </w:p>
    <w:p w:rsidR="00F56527" w:rsidRDefault="00F56527" w:rsidP="00F56527">
      <w:r>
        <w:rPr>
          <w:rFonts w:hint="eastAsia"/>
        </w:rPr>
        <w:t>“</w:t>
      </w:r>
      <w:r>
        <w:t>System of treaties relating to the Baltic States”. Journal of European Union Studies. No. 69. HUFS Institute for European Union Studies</w:t>
      </w:r>
      <w:r w:rsidR="00CA437E">
        <w:rPr>
          <w:rFonts w:hint="eastAsia"/>
        </w:rPr>
        <w:t>.</w:t>
      </w:r>
      <w:r>
        <w:t xml:space="preserve"> 2024.</w:t>
      </w:r>
    </w:p>
    <w:p w:rsidR="00F56527" w:rsidRDefault="00F56527" w:rsidP="00F56527">
      <w:r>
        <w:rPr>
          <w:rFonts w:hint="eastAsia"/>
        </w:rPr>
        <w:t>“</w:t>
      </w:r>
      <w:r>
        <w:t>EU-Korea trade relations in the context of global disruption: political and legal perspectives”. Asia Europe Journal. Vol. 21, No. 4. 2023.</w:t>
      </w:r>
    </w:p>
    <w:p w:rsidR="00F56527" w:rsidRDefault="00F56527" w:rsidP="00F56527">
      <w:r>
        <w:rPr>
          <w:rFonts w:hint="eastAsia"/>
        </w:rPr>
        <w:t>“</w:t>
      </w:r>
      <w:r>
        <w:t>Analysis of the EU Green Deal and Just Transition Mechanism: A Focus on the Implementation of the Just Transition Fund Regulation”. Korean Journal of Social Science. Vol. 42, No. 3. Keimyung University Research Institute for Social Science 2023.</w:t>
      </w:r>
    </w:p>
    <w:p w:rsidR="00F56527" w:rsidRDefault="00F56527" w:rsidP="00F56527">
      <w:r>
        <w:rPr>
          <w:rFonts w:hint="eastAsia"/>
        </w:rPr>
        <w:t>“</w:t>
      </w:r>
      <w:r>
        <w:t xml:space="preserve">Evaluation and Implications of the </w:t>
      </w:r>
      <w:proofErr w:type="spellStart"/>
      <w:r>
        <w:t>Cod</w:t>
      </w:r>
      <w:proofErr w:type="spellEnd"/>
      <w:r>
        <w:t xml:space="preserve"> War between England and Iceland”. Journal of European Union Studies. No. 68. HUFS Institute for European Union Studies 2023.</w:t>
      </w:r>
    </w:p>
    <w:p w:rsidR="00F56527" w:rsidRDefault="00F56527" w:rsidP="00F56527">
      <w:r>
        <w:rPr>
          <w:rFonts w:hint="eastAsia"/>
        </w:rPr>
        <w:t>“</w:t>
      </w:r>
      <w:r>
        <w:t xml:space="preserve">Recent Change and Response for Extraterritorial Application of EU Trade Law”. The Journal of Contemporary European Studies. Vo. 41, No. 4. The Korean Society </w:t>
      </w:r>
      <w:r w:rsidR="00CA437E">
        <w:rPr>
          <w:rFonts w:hint="eastAsia"/>
        </w:rPr>
        <w:t>o</w:t>
      </w:r>
      <w:r>
        <w:t>f Contemporary European Studies 2023.</w:t>
      </w:r>
    </w:p>
    <w:p w:rsidR="00F56527" w:rsidRDefault="00F56527" w:rsidP="00F56527">
      <w:r>
        <w:rPr>
          <w:rFonts w:hint="eastAsia"/>
        </w:rPr>
        <w:t>“</w:t>
      </w:r>
      <w:r>
        <w:t xml:space="preserve">A Study of Indigenous Legislation in European Colonization of the Americas: Focusing on the Case of Spain”. Korean Journal of European Integration. Vol. 14, No. 2. The </w:t>
      </w:r>
      <w:proofErr w:type="spellStart"/>
      <w:r>
        <w:t>Sogang</w:t>
      </w:r>
      <w:proofErr w:type="spellEnd"/>
      <w:r>
        <w:t xml:space="preserve"> Euro-MENA Institute 2023.</w:t>
      </w:r>
    </w:p>
    <w:p w:rsidR="00F56527" w:rsidRDefault="00F56527" w:rsidP="00F56527">
      <w:r>
        <w:rPr>
          <w:rFonts w:hint="eastAsia"/>
        </w:rPr>
        <w:t>“</w:t>
      </w:r>
      <w:r>
        <w:t xml:space="preserve">Principle of </w:t>
      </w:r>
      <w:proofErr w:type="spellStart"/>
      <w:r w:rsidRPr="00CA437E">
        <w:rPr>
          <w:i/>
        </w:rPr>
        <w:t>uti</w:t>
      </w:r>
      <w:proofErr w:type="spellEnd"/>
      <w:r w:rsidRPr="00CA437E">
        <w:rPr>
          <w:i/>
        </w:rPr>
        <w:t xml:space="preserve"> </w:t>
      </w:r>
      <w:proofErr w:type="spellStart"/>
      <w:r w:rsidRPr="00CA437E">
        <w:rPr>
          <w:i/>
        </w:rPr>
        <w:t>posidetis</w:t>
      </w:r>
      <w:proofErr w:type="spellEnd"/>
      <w:r>
        <w:t xml:space="preserve"> of Roman Law used in the Process of European Colonial Imperialism”. The Journal of Contemporary European Studies. Vo. 41, No. 2. The Korean Society of Contemporary European Studies 2023.</w:t>
      </w:r>
    </w:p>
    <w:p w:rsidR="00F56527" w:rsidRDefault="00F56527" w:rsidP="00F56527">
      <w:r>
        <w:rPr>
          <w:rFonts w:hint="eastAsia"/>
        </w:rPr>
        <w:t>“</w:t>
      </w:r>
      <w:r>
        <w:t>Establishing EU Norms as a Global Actor: Application of New Concepts in FTAs”. Journal of Global Business and Trade. Vol. 19, No. 1. The International Academy of Global Business and Trade 2023.</w:t>
      </w:r>
    </w:p>
    <w:p w:rsidR="00F56527" w:rsidRDefault="00F56527" w:rsidP="00F56527">
      <w:r>
        <w:rPr>
          <w:rFonts w:hint="eastAsia"/>
        </w:rPr>
        <w:t>“</w:t>
      </w:r>
      <w:r>
        <w:t xml:space="preserve">Latin American Colonial Policy and Modern Treaty: </w:t>
      </w:r>
      <w:proofErr w:type="spellStart"/>
      <w:r>
        <w:t>Centered</w:t>
      </w:r>
      <w:proofErr w:type="spellEnd"/>
      <w:r>
        <w:t xml:space="preserve"> on the Treaty of Madrid in 1750”. Journal of European Union Studies. No. 65. HUFS Institute for European Union Studies 2023.</w:t>
      </w:r>
    </w:p>
    <w:p w:rsidR="00F56527" w:rsidRDefault="00F56527" w:rsidP="00F56527">
      <w:r>
        <w:rPr>
          <w:rFonts w:hint="eastAsia"/>
        </w:rPr>
        <w:t>“</w:t>
      </w:r>
      <w:r>
        <w:t>Possibilities and Implications of Law Changes Applied to Trade between Korea and Europe”. The Journal of International Trade &amp; Commerce. Vol. 19, No. 1. Korea international trade research institute 2023.</w:t>
      </w:r>
    </w:p>
    <w:p w:rsidR="00F56527" w:rsidRDefault="00F56527" w:rsidP="00F56527">
      <w:r>
        <w:rPr>
          <w:rFonts w:hint="eastAsia"/>
        </w:rPr>
        <w:lastRenderedPageBreak/>
        <w:t>“</w:t>
      </w:r>
      <w:r>
        <w:t xml:space="preserve">Characteristics of British financial legislation and implications of changes in financial supervision method in Korea”. Korean Journal of European Integration. Vol. 13, No. 3. The </w:t>
      </w:r>
      <w:proofErr w:type="spellStart"/>
      <w:r>
        <w:t>Sogang</w:t>
      </w:r>
      <w:proofErr w:type="spellEnd"/>
      <w:r>
        <w:t xml:space="preserve"> Euro-MENA Institute 2022.</w:t>
      </w:r>
    </w:p>
    <w:p w:rsidR="00F56527" w:rsidRDefault="00F56527" w:rsidP="00F56527">
      <w:r>
        <w:rPr>
          <w:rFonts w:hint="eastAsia"/>
        </w:rPr>
        <w:t>“</w:t>
      </w:r>
      <w:r>
        <w:t xml:space="preserve">Case Study on the Development and Application of Korean-style </w:t>
      </w:r>
      <w:proofErr w:type="spellStart"/>
      <w:r>
        <w:t>Havruta</w:t>
      </w:r>
      <w:proofErr w:type="spellEnd"/>
      <w:r>
        <w:t xml:space="preserve"> for Effective European Regional Studies Education: Focusing on the 'EU Convergence Major' class”. Journal of European Union Studies. No. 61. HUFS Institute for European Union Studies 2022.</w:t>
      </w:r>
    </w:p>
    <w:p w:rsidR="00F56527" w:rsidRDefault="00F56527" w:rsidP="00F56527">
      <w:r>
        <w:rPr>
          <w:rFonts w:hint="eastAsia"/>
        </w:rPr>
        <w:t>“</w:t>
      </w:r>
      <w:r>
        <w:t>Economic Implication of the European Beers and the German Beer Purity Law”. Journal of European Union Studies. No. 61. HUFS Institute for European Union Studies 2022.</w:t>
      </w:r>
    </w:p>
    <w:p w:rsidR="00F56527" w:rsidRDefault="00F56527" w:rsidP="00F56527">
      <w:r>
        <w:rPr>
          <w:rFonts w:hint="eastAsia"/>
        </w:rPr>
        <w:t>“</w:t>
      </w:r>
      <w:r>
        <w:t xml:space="preserve">Institutions and Activities of Research and Education of European Studies in Korean Universities: The Case of </w:t>
      </w:r>
      <w:proofErr w:type="spellStart"/>
      <w:r>
        <w:t>Hankuk</w:t>
      </w:r>
      <w:proofErr w:type="spellEnd"/>
      <w:r>
        <w:t xml:space="preserve"> University of Foreign Studies”. The Journal of Contemporary European Studies. Vol.39, No.4. The Korean Society </w:t>
      </w:r>
      <w:r w:rsidR="00CA437E">
        <w:rPr>
          <w:rFonts w:hint="eastAsia"/>
        </w:rPr>
        <w:t>o</w:t>
      </w:r>
      <w:r>
        <w:t>f Contemporary European Studies 2021.</w:t>
      </w:r>
    </w:p>
    <w:p w:rsidR="00F56527" w:rsidRDefault="00F56527" w:rsidP="00F56527">
      <w:r>
        <w:rPr>
          <w:rFonts w:hint="eastAsia"/>
        </w:rPr>
        <w:t>“</w:t>
      </w:r>
      <w:r>
        <w:t>EU Arctic Strategy Effects on Arctic Policy of Sweden and Finland - Focusing on the Monitoring System and Education”</w:t>
      </w:r>
    </w:p>
    <w:p w:rsidR="00F56527" w:rsidRDefault="00F56527" w:rsidP="00F56527">
      <w:r>
        <w:rPr>
          <w:rFonts w:hint="eastAsia"/>
        </w:rPr>
        <w:t>“</w:t>
      </w:r>
      <w:r>
        <w:t xml:space="preserve">Comparison of the ‘Trade and Sustainable Development’ Provisions in the FTAs signed by EU and East Asian Countries”. Korean Journal of European Integration. Vol.12, No.2. </w:t>
      </w:r>
      <w:proofErr w:type="spellStart"/>
      <w:r>
        <w:t>Sogang</w:t>
      </w:r>
      <w:proofErr w:type="spellEnd"/>
      <w:r>
        <w:t xml:space="preserve"> International Institute for Regional &amp; Cultural Studies. 2021.</w:t>
      </w:r>
    </w:p>
    <w:p w:rsidR="00F56527" w:rsidRDefault="00F56527" w:rsidP="00F56527">
      <w:r>
        <w:rPr>
          <w:rFonts w:hint="eastAsia"/>
        </w:rPr>
        <w:t>“</w:t>
      </w:r>
      <w:r>
        <w:t>Evaluation of Public Diplomacy-related Legislation in the Republic of Korea and Suggestions for Future Development”. Research Institute for Social Science. 2021.</w:t>
      </w:r>
    </w:p>
    <w:p w:rsidR="00F56527" w:rsidRDefault="00F56527" w:rsidP="00F56527">
      <w:r>
        <w:rPr>
          <w:rFonts w:hint="eastAsia"/>
        </w:rPr>
        <w:t>“</w:t>
      </w:r>
      <w:r>
        <w:t xml:space="preserve">Heading to Southeast Asia: The Latest Trend of Decentralization without political authority”. Southeast Asia Journal. Vol.31, No.1. </w:t>
      </w:r>
      <w:proofErr w:type="spellStart"/>
      <w:r>
        <w:t>Center</w:t>
      </w:r>
      <w:proofErr w:type="spellEnd"/>
      <w:r>
        <w:t xml:space="preserve"> for Southeast Asian Studies. 2021.</w:t>
      </w:r>
    </w:p>
    <w:p w:rsidR="00F56527" w:rsidRDefault="00F56527" w:rsidP="00F56527">
      <w:r>
        <w:rPr>
          <w:rFonts w:hint="eastAsia"/>
        </w:rPr>
        <w:t>“</w:t>
      </w:r>
      <w:r>
        <w:t xml:space="preserve">The EU’s Foreign Direct Investment Screening Framework: Current Status and Future Implications”. Korean Journal of European Integration. Vol.12, No.1. </w:t>
      </w:r>
      <w:proofErr w:type="spellStart"/>
      <w:r>
        <w:t>Sogang</w:t>
      </w:r>
      <w:proofErr w:type="spellEnd"/>
      <w:r>
        <w:t xml:space="preserve"> International Institute for Regional &amp; Cultural Studies. 2021.</w:t>
      </w:r>
    </w:p>
    <w:p w:rsidR="00F56527" w:rsidRDefault="00F56527" w:rsidP="00F56527">
      <w:r>
        <w:rPr>
          <w:rFonts w:hint="eastAsia"/>
        </w:rPr>
        <w:t>“</w:t>
      </w:r>
      <w:r>
        <w:t>Treaty of Rome: Legal Implication to the East Asian Regional Agreements”. Asia-Pacific Journal of EU Studies. Korean Journal of EU Studies. 2021.</w:t>
      </w:r>
    </w:p>
    <w:p w:rsidR="00F56527" w:rsidRDefault="00F56527" w:rsidP="00F56527">
      <w:r>
        <w:rPr>
          <w:rFonts w:hint="eastAsia"/>
        </w:rPr>
        <w:t>“</w:t>
      </w:r>
      <w:r>
        <w:t>The Effects of COVID-19 on the European Single Market: New Challenges, New Responses”. The Journal of International Trade &amp; Commerce. Vol.17, No.1. Korea international trade research institute. 2021.</w:t>
      </w:r>
    </w:p>
    <w:p w:rsidR="00F56527" w:rsidRDefault="00F56527" w:rsidP="00F56527">
      <w:r>
        <w:rPr>
          <w:rFonts w:hint="eastAsia"/>
        </w:rPr>
        <w:t>“</w:t>
      </w:r>
      <w:r>
        <w:t>A Study on the EU-UK Agreement for New Relations and New Paradigm of International Law for the Korea-EUUK Relations”. Korea Trade Review. Vol.46, No.1. Korea Trade Research Association. 2021.</w:t>
      </w:r>
    </w:p>
    <w:p w:rsidR="00F56527" w:rsidRDefault="00F56527" w:rsidP="00F56527">
      <w:r>
        <w:rPr>
          <w:rFonts w:hint="eastAsia"/>
        </w:rPr>
        <w:t>“</w:t>
      </w:r>
      <w:r>
        <w:t xml:space="preserve">Arctic European countries’ Law and Policy for dispute resolution”. Journal of European Union Studies. </w:t>
      </w:r>
      <w:r>
        <w:lastRenderedPageBreak/>
        <w:t>Vol., No.57. Institute for European Union Studies. 2021.</w:t>
      </w:r>
    </w:p>
    <w:p w:rsidR="00F56527" w:rsidRDefault="00F56527" w:rsidP="00F56527">
      <w:r>
        <w:rPr>
          <w:rFonts w:hint="eastAsia"/>
        </w:rPr>
        <w:t>“</w:t>
      </w:r>
      <w:r>
        <w:t xml:space="preserve">EU-UK Trade and Cooperation Agreement and Portuguese Immigration Law”. The Journal of Contemporary European Studies. Vol.39, No.1. The Korean Society </w:t>
      </w:r>
      <w:r w:rsidR="00CA437E">
        <w:rPr>
          <w:rFonts w:hint="eastAsia"/>
        </w:rPr>
        <w:t>o</w:t>
      </w:r>
      <w:r>
        <w:t>f Contemporary European Studies. 2021</w:t>
      </w:r>
    </w:p>
    <w:p w:rsidR="00F56527" w:rsidRDefault="00F56527" w:rsidP="00F56527">
      <w:r>
        <w:rPr>
          <w:rFonts w:hint="eastAsia"/>
        </w:rPr>
        <w:t>“</w:t>
      </w:r>
      <w:r>
        <w:t xml:space="preserve">Changes in Portuguese Immigration Law Related to the Golden Visa System” </w:t>
      </w:r>
      <w:proofErr w:type="spellStart"/>
      <w:r>
        <w:t>Kangwon</w:t>
      </w:r>
      <w:proofErr w:type="spellEnd"/>
      <w:r>
        <w:t xml:space="preserve"> Law Review. Vol.61. Institute of Comparative Legal Studies, </w:t>
      </w:r>
      <w:proofErr w:type="spellStart"/>
      <w:r>
        <w:t>Kangwon</w:t>
      </w:r>
      <w:proofErr w:type="spellEnd"/>
      <w:r>
        <w:t xml:space="preserve"> National University. 2020.</w:t>
      </w:r>
    </w:p>
    <w:p w:rsidR="00F56527" w:rsidRDefault="00F56527" w:rsidP="00F56527">
      <w:r>
        <w:rPr>
          <w:rFonts w:hint="eastAsia"/>
        </w:rPr>
        <w:t>“</w:t>
      </w:r>
      <w:r>
        <w:t>A Research on the Establishment of New Korea-Russia Bilateral Cooperation Law for the Sustainable Arctic Development”. Journal of Contemporary Eastern Asia. World Association for Triple Helix and Future Strategy Studies. 2020.</w:t>
      </w:r>
    </w:p>
    <w:p w:rsidR="00F56527" w:rsidRDefault="00F56527" w:rsidP="00F56527">
      <w:r>
        <w:rPr>
          <w:rFonts w:hint="eastAsia"/>
        </w:rPr>
        <w:t>“</w:t>
      </w:r>
      <w:r>
        <w:t xml:space="preserve">Comparison and Prospect of the Korea-UK FTA and the Korea-EU FTA from the Legal Perspective”. Korean Journal of European Integration. Vol.11, No.2, </w:t>
      </w:r>
      <w:proofErr w:type="spellStart"/>
      <w:r>
        <w:t>Sogang</w:t>
      </w:r>
      <w:proofErr w:type="spellEnd"/>
      <w:r>
        <w:t xml:space="preserve"> International Institute for Regional &amp; Cultural Studies. 2020.</w:t>
      </w:r>
    </w:p>
    <w:p w:rsidR="00F56527" w:rsidRDefault="00F56527" w:rsidP="00F56527">
      <w:r>
        <w:rPr>
          <w:rFonts w:hint="eastAsia"/>
        </w:rPr>
        <w:t>“</w:t>
      </w:r>
      <w:r>
        <w:t xml:space="preserve">Laws for the Indigenous Minority people in Russian Arctic Area” The Korean Journal of Slavic Studies. Vol.36, No.2. Institute of Russian Studies. 2020. </w:t>
      </w:r>
    </w:p>
    <w:p w:rsidR="00F56527" w:rsidRDefault="00F56527" w:rsidP="00F56527">
      <w:r>
        <w:rPr>
          <w:rFonts w:hint="eastAsia"/>
        </w:rPr>
        <w:t>“</w:t>
      </w:r>
      <w:r>
        <w:t xml:space="preserve">The EU and UK laws on the ship safety management and the recent changes of the Korean laws” Journal of European Union Studies. Vol., No.55. Institute for European Union Studies. 2020. </w:t>
      </w:r>
    </w:p>
    <w:p w:rsidR="00F56527" w:rsidRDefault="00F56527" w:rsidP="00F56527">
      <w:r>
        <w:rPr>
          <w:rFonts w:hint="eastAsia"/>
        </w:rPr>
        <w:t>“</w:t>
      </w:r>
      <w:r>
        <w:t>International Development Assistance of Russia” The International Journal of Advanced Culture Technology. Vol.8, No.2. International Promotion Agency of Culture Technology. 2020.</w:t>
      </w:r>
    </w:p>
    <w:p w:rsidR="00F56527" w:rsidRDefault="00F56527" w:rsidP="00F56527">
      <w:r>
        <w:rPr>
          <w:rFonts w:hint="eastAsia"/>
        </w:rPr>
        <w:t>“</w:t>
      </w:r>
      <w:r>
        <w:t>The Korea-Russia Trade Activation with The Arctic Sea Route Cooperation” International Relations and International Law.  Journal Al-</w:t>
      </w:r>
      <w:proofErr w:type="spellStart"/>
      <w:r>
        <w:t>Farabi</w:t>
      </w:r>
      <w:proofErr w:type="spellEnd"/>
      <w:r>
        <w:t xml:space="preserve"> Kazakh National University. 2020.</w:t>
      </w:r>
    </w:p>
    <w:p w:rsidR="00F56527" w:rsidRDefault="00F56527" w:rsidP="00F56527">
      <w:r>
        <w:rPr>
          <w:rFonts w:hint="eastAsia"/>
        </w:rPr>
        <w:t>“</w:t>
      </w:r>
      <w:r>
        <w:t xml:space="preserve">The Character of the Korean Trade Law: The Multi-Layered Structure and New </w:t>
      </w:r>
      <w:proofErr w:type="spellStart"/>
      <w:r>
        <w:t>Fuction</w:t>
      </w:r>
      <w:proofErr w:type="spellEnd"/>
      <w:r>
        <w:t xml:space="preserve"> of the Law” The Journal of International Trade &amp; Commerce. Vol.16, No.3. Korea International Trade Research Institute. 2020.</w:t>
      </w:r>
    </w:p>
    <w:p w:rsidR="00F56527" w:rsidRDefault="00F56527" w:rsidP="00F56527">
      <w:r>
        <w:rPr>
          <w:rFonts w:hint="eastAsia"/>
        </w:rPr>
        <w:t>“</w:t>
      </w:r>
      <w:r>
        <w:t xml:space="preserve">Legal Issues on the Korea-EU Crisis Management Operations Agreement: The Regulation and Development of the Security Issues in East Asia” Korean Journal of EU Studies. Vol.24, No.3. </w:t>
      </w:r>
      <w:proofErr w:type="spellStart"/>
      <w:r>
        <w:t>Eusa</w:t>
      </w:r>
      <w:proofErr w:type="spellEnd"/>
      <w:r>
        <w:t>-Korea. 2019.</w:t>
      </w:r>
    </w:p>
    <w:p w:rsidR="00F56527" w:rsidRDefault="00F56527" w:rsidP="00F56527">
      <w:r>
        <w:rPr>
          <w:rFonts w:hint="eastAsia"/>
        </w:rPr>
        <w:t>“</w:t>
      </w:r>
      <w:r>
        <w:t>A Study on the Establishment of the Korea-Russia Trade Activation with the Arctic Sea Route Cooperation” Korea Trade Review. Vol.44, No.4. Korea Trade Research Association. 2019.</w:t>
      </w:r>
    </w:p>
    <w:p w:rsidR="00F56527" w:rsidRDefault="00F56527" w:rsidP="00F56527">
      <w:r>
        <w:rPr>
          <w:rFonts w:hint="eastAsia"/>
        </w:rPr>
        <w:t>“</w:t>
      </w:r>
      <w:r>
        <w:t>The prospect of The Korea-EAEU Cooperation Based on the Possible Bilateral FTA”. International relations and international law journal. Al-</w:t>
      </w:r>
      <w:proofErr w:type="spellStart"/>
      <w:r>
        <w:t>Farabi</w:t>
      </w:r>
      <w:proofErr w:type="spellEnd"/>
      <w:r>
        <w:t xml:space="preserve"> Kazakh National University. 2019.</w:t>
      </w:r>
    </w:p>
    <w:p w:rsidR="00F56527" w:rsidRDefault="00F56527" w:rsidP="00F56527">
      <w:r>
        <w:rPr>
          <w:rFonts w:hint="eastAsia"/>
        </w:rPr>
        <w:t>“</w:t>
      </w:r>
      <w:r>
        <w:t xml:space="preserve">Comparison of the Legal Systems for Strategic Cooperation with Thailand in South Korea’s ODA </w:t>
      </w:r>
      <w:r>
        <w:lastRenderedPageBreak/>
        <w:t xml:space="preserve">activities in Southeast Asia”. Southeast Asia Journal. Vol.28, No.3. </w:t>
      </w:r>
      <w:proofErr w:type="spellStart"/>
      <w:r>
        <w:t>Center</w:t>
      </w:r>
      <w:proofErr w:type="spellEnd"/>
      <w:r>
        <w:t xml:space="preserve"> for Southeast Asian Studies. 2019.</w:t>
      </w:r>
    </w:p>
    <w:p w:rsidR="00F56527" w:rsidRDefault="00F56527" w:rsidP="00F56527">
      <w:r>
        <w:rPr>
          <w:rFonts w:hint="eastAsia"/>
        </w:rPr>
        <w:t>“</w:t>
      </w:r>
      <w:r>
        <w:t>The Evolution of Korean FTAs and Rediscovery of the Legal Function”. The International Commerce &amp; Law Review. Vol.79. The Korean Research Institute of International Commerce &amp; Law. 2018.</w:t>
      </w:r>
    </w:p>
    <w:p w:rsidR="00F56527" w:rsidRDefault="00F56527" w:rsidP="00F56527">
      <w:r>
        <w:rPr>
          <w:rFonts w:hint="eastAsia"/>
        </w:rPr>
        <w:t>“</w:t>
      </w:r>
      <w:r>
        <w:t>British and Italian Laws on Social Enterprise issues – Implications for the Korean Social Enterprise Law”. Business law Review. Vol.32, No.1. Korea Business Law Association. 2018.</w:t>
      </w:r>
    </w:p>
    <w:p w:rsidR="00F56527" w:rsidRDefault="00F56527" w:rsidP="00F56527">
      <w:r>
        <w:rPr>
          <w:rFonts w:hint="eastAsia"/>
        </w:rPr>
        <w:t>“</w:t>
      </w:r>
      <w:r>
        <w:t>A Study on the legislation of Corporate Social Responsibility and its Application – The Indian Companies Act 2013 –” Journal of Legislation Research. Vol., No.53. Korea Legislation Research Institute 2017.</w:t>
      </w:r>
    </w:p>
    <w:p w:rsidR="00F56527" w:rsidRDefault="00F56527" w:rsidP="00F56527">
      <w:r>
        <w:rPr>
          <w:rFonts w:hint="eastAsia"/>
        </w:rPr>
        <w:t>“</w:t>
      </w:r>
      <w:r>
        <w:t>The legal cooperation between Korea and the Mekong river countries”. Advanced Science Letters. Vol.53, No.10. American Scientific Publishers. 2017.</w:t>
      </w:r>
    </w:p>
    <w:p w:rsidR="00F56527" w:rsidRDefault="00F56527" w:rsidP="00F56527">
      <w:r>
        <w:rPr>
          <w:rFonts w:hint="eastAsia"/>
        </w:rPr>
        <w:t>“</w:t>
      </w:r>
      <w:r>
        <w:t>The international laws on the cooperation of the Korea-</w:t>
      </w:r>
      <w:proofErr w:type="spellStart"/>
      <w:r>
        <w:t>Vesegrád</w:t>
      </w:r>
      <w:proofErr w:type="spellEnd"/>
      <w:r>
        <w:t xml:space="preserve"> group”. Advanced Science Letters. Vol.53, No.10. American Scientific Publishers. 2017.</w:t>
      </w:r>
    </w:p>
    <w:p w:rsidR="00F56527" w:rsidRDefault="00F56527" w:rsidP="00F56527">
      <w:r>
        <w:rPr>
          <w:rFonts w:hint="eastAsia"/>
        </w:rPr>
        <w:t>“</w:t>
      </w:r>
      <w:r>
        <w:t>Proposals to Safeguard Measures in Korea’s Future Preferential Trade Agreements”. Korea Journal. Vol.57, No.2. Korean National Commission UNESCO. 2017.</w:t>
      </w:r>
    </w:p>
    <w:p w:rsidR="00F56527" w:rsidRDefault="00F56527" w:rsidP="00F56527">
      <w:r>
        <w:rPr>
          <w:rFonts w:hint="eastAsia"/>
        </w:rPr>
        <w:t>“</w:t>
      </w:r>
      <w:r>
        <w:t xml:space="preserve">Legal Effects and Issues on the Brexit”. </w:t>
      </w:r>
      <w:proofErr w:type="spellStart"/>
      <w:r>
        <w:t>Kangwon</w:t>
      </w:r>
      <w:proofErr w:type="spellEnd"/>
      <w:r>
        <w:t xml:space="preserve"> Law Review. Vol.50. </w:t>
      </w:r>
      <w:proofErr w:type="spellStart"/>
      <w:r>
        <w:t>Kangwon</w:t>
      </w:r>
      <w:proofErr w:type="spellEnd"/>
      <w:r>
        <w:t xml:space="preserve"> National University. 2017.</w:t>
      </w:r>
    </w:p>
    <w:p w:rsidR="00F56527" w:rsidRDefault="00F56527" w:rsidP="00F56527">
      <w:r>
        <w:rPr>
          <w:rFonts w:hint="eastAsia"/>
        </w:rPr>
        <w:t>“</w:t>
      </w:r>
      <w:r>
        <w:t>International laws for the Korea-EU cooperation”. Advanced Science Letters. Vol.22, No11. American Scientific Publishers. 2016.</w:t>
      </w:r>
    </w:p>
    <w:p w:rsidR="00F56527" w:rsidRDefault="00F56527" w:rsidP="00F56527">
      <w:r>
        <w:rPr>
          <w:rFonts w:hint="eastAsia"/>
        </w:rPr>
        <w:t>“</w:t>
      </w:r>
      <w:r>
        <w:t>The Evolution of the Korea-Southeast Asia FTA Laws”. Information Journal. Vol.18, No.11. International Information Institute. 2015.</w:t>
      </w:r>
    </w:p>
    <w:p w:rsidR="00F56527" w:rsidRDefault="00F56527" w:rsidP="00F56527">
      <w:r>
        <w:rPr>
          <w:rFonts w:hint="eastAsia"/>
        </w:rPr>
        <w:t>“</w:t>
      </w:r>
      <w:r>
        <w:t>Laws on the Mongolian Water Transportation Infrastructure”. Information Journal. Vol.18, No.11. International Information Institute. 2015.</w:t>
      </w:r>
    </w:p>
    <w:p w:rsidR="00F56527" w:rsidRDefault="00F56527" w:rsidP="00F56527">
      <w:r>
        <w:rPr>
          <w:rFonts w:hint="eastAsia"/>
        </w:rPr>
        <w:t>“</w:t>
      </w:r>
      <w:r>
        <w:t xml:space="preserve">The changes of Korean Domestic Laws with the FTA system”. </w:t>
      </w:r>
      <w:proofErr w:type="spellStart"/>
      <w:r>
        <w:t>Chonbuk</w:t>
      </w:r>
      <w:proofErr w:type="spellEnd"/>
      <w:r>
        <w:t xml:space="preserve"> Law Review. Vol.44. International Information Institute, </w:t>
      </w:r>
      <w:proofErr w:type="spellStart"/>
      <w:r>
        <w:t>Chonbuk</w:t>
      </w:r>
      <w:proofErr w:type="spellEnd"/>
      <w:r>
        <w:t xml:space="preserve"> National University. 2015.</w:t>
      </w:r>
    </w:p>
    <w:p w:rsidR="00F56527" w:rsidRDefault="00F56527" w:rsidP="00F56527">
      <w:r>
        <w:rPr>
          <w:rFonts w:hint="eastAsia"/>
        </w:rPr>
        <w:t>“</w:t>
      </w:r>
      <w:r>
        <w:t>Establishments of the Legal Infrastructure for the Korea-Siberian Economic Cooperation”. Information Journal. Vol.18, No.1, International Information Institute. January, 2015.</w:t>
      </w:r>
    </w:p>
    <w:p w:rsidR="00F56527" w:rsidRDefault="00F56527" w:rsidP="00F56527">
      <w:r>
        <w:rPr>
          <w:rFonts w:hint="eastAsia"/>
        </w:rPr>
        <w:t>“</w:t>
      </w:r>
      <w:r>
        <w:t>Analysis and Proposals to the Laws in the Kaesong Industrial Complex: For Better Regulations under New Environments on the Korean Peninsula”. Korea Journal. Vol.54, No.4. Korean National Commission UNESCO. 2014.</w:t>
      </w:r>
    </w:p>
    <w:p w:rsidR="00F56527" w:rsidRDefault="00F56527" w:rsidP="00F56527">
      <w:r>
        <w:rPr>
          <w:rFonts w:hint="eastAsia"/>
        </w:rPr>
        <w:lastRenderedPageBreak/>
        <w:t>“</w:t>
      </w:r>
      <w:r>
        <w:t>The Korea-ASEAN FTA and new legal fields for their cooperation”. Life Science Journal. Vol.11, No. 7. Zhengzhou University. 2014.</w:t>
      </w:r>
    </w:p>
    <w:p w:rsidR="00F56527" w:rsidRDefault="00F56527" w:rsidP="00F56527">
      <w:r>
        <w:rPr>
          <w:rFonts w:hint="eastAsia"/>
        </w:rPr>
        <w:t>“</w:t>
      </w:r>
      <w:r>
        <w:t>Is it construction of better laws for a real donor? The laws on Korean ODA system”. Life Science Journal. Vol.11, No 7. Zhengzhou University. 2014.</w:t>
      </w:r>
    </w:p>
    <w:p w:rsidR="00F56527" w:rsidRDefault="00F56527" w:rsidP="00F56527">
      <w:r>
        <w:rPr>
          <w:rFonts w:hint="eastAsia"/>
        </w:rPr>
        <w:t>“</w:t>
      </w:r>
      <w:r>
        <w:t>Legal response to the Korea-EU FTA: Is it possible to use the law for other purposes?”. Journal of European Union Studies. Vol.37. Institute for EU Studies, HUFS. 2014.</w:t>
      </w:r>
    </w:p>
    <w:p w:rsidR="00F56527" w:rsidRDefault="00F56527" w:rsidP="00F56527">
      <w:r>
        <w:rPr>
          <w:rFonts w:hint="eastAsia"/>
        </w:rPr>
        <w:t>“</w:t>
      </w:r>
      <w:r>
        <w:t xml:space="preserve">Regional Trade Agreements of Korea and Russia - The Possibility of the Korea-Russia FTA”. </w:t>
      </w:r>
      <w:proofErr w:type="spellStart"/>
      <w:r>
        <w:t>Slavianovedenie</w:t>
      </w:r>
      <w:proofErr w:type="spellEnd"/>
      <w:r>
        <w:t>. Vol.29, No1. Institute of Russian Studies, HUFS. 2013.</w:t>
      </w:r>
    </w:p>
    <w:p w:rsidR="00F56527" w:rsidRDefault="00F56527" w:rsidP="00F56527">
      <w:r>
        <w:rPr>
          <w:rFonts w:hint="eastAsia"/>
        </w:rPr>
        <w:t>“</w:t>
      </w:r>
      <w:r>
        <w:t>A Comparative Study on the European ODA Law and the Korean Law”. East European &amp; Balkan Studies. Special 2013. East European &amp; Balkan Institute, HUFS. 2013.</w:t>
      </w:r>
    </w:p>
    <w:p w:rsidR="00F56527" w:rsidRDefault="00F56527" w:rsidP="00F56527">
      <w:r>
        <w:rPr>
          <w:rFonts w:hint="eastAsia"/>
        </w:rPr>
        <w:t>“</w:t>
      </w:r>
      <w:r>
        <w:t xml:space="preserve">The RTAs of Russia and Other CIS States”. HUFS Global Law Review. Vol.3, No.2. </w:t>
      </w:r>
      <w:proofErr w:type="spellStart"/>
      <w:r>
        <w:t>Center</w:t>
      </w:r>
      <w:proofErr w:type="spellEnd"/>
      <w:r>
        <w:t xml:space="preserve"> for International Legal Studies, The Law Research Institute of Law School, HUFS. 2011.</w:t>
      </w:r>
    </w:p>
    <w:p w:rsidR="00F56527" w:rsidRDefault="00F56527" w:rsidP="00F56527">
      <w:r>
        <w:rPr>
          <w:rFonts w:hint="eastAsia"/>
        </w:rPr>
        <w:t>“</w:t>
      </w:r>
      <w:r>
        <w:t xml:space="preserve">Legal Challenges for Domestic Laws in the Korea-Vietnam FTA Relation -Proposals on the Promotion of the Legal Cooperation”. HUFS Law Review. Vol.35, No.3. Law Research Institute of </w:t>
      </w:r>
      <w:proofErr w:type="spellStart"/>
      <w:r>
        <w:t>Hankuk</w:t>
      </w:r>
      <w:proofErr w:type="spellEnd"/>
      <w:r>
        <w:t xml:space="preserve"> University of Foreign Studies. 2011.</w:t>
      </w:r>
    </w:p>
    <w:p w:rsidR="00F56527" w:rsidRDefault="00F56527" w:rsidP="00F56527">
      <w:r>
        <w:rPr>
          <w:rFonts w:hint="eastAsia"/>
        </w:rPr>
        <w:t>“</w:t>
      </w:r>
      <w:r>
        <w:t>Trade Remedy Rules in Regional Trade Agreements”. Trade Remedy Review. Vol.22. Korean Trade Commission. 2006.</w:t>
      </w:r>
    </w:p>
    <w:p w:rsidR="00F56527" w:rsidRDefault="00F56527" w:rsidP="00F56527">
      <w:r>
        <w:rPr>
          <w:rFonts w:hint="eastAsia"/>
        </w:rPr>
        <w:t>“</w:t>
      </w:r>
      <w:r>
        <w:t xml:space="preserve">A Legal Analysis on the Corporation of Lloyd’s”. HUFS Law Review. Vol.20. Law Research Institute of </w:t>
      </w:r>
      <w:proofErr w:type="spellStart"/>
      <w:r>
        <w:t>Hankuk</w:t>
      </w:r>
      <w:proofErr w:type="spellEnd"/>
      <w:r>
        <w:t xml:space="preserve"> University of Foreign Studies. 2005.</w:t>
      </w:r>
    </w:p>
    <w:p w:rsidR="00F56527" w:rsidRDefault="00F56527" w:rsidP="00F56527">
      <w:pPr>
        <w:rPr>
          <w:rFonts w:hint="eastAsia"/>
        </w:rPr>
      </w:pPr>
      <w:r>
        <w:rPr>
          <w:rFonts w:hint="eastAsia"/>
        </w:rPr>
        <w:t>“</w:t>
      </w:r>
      <w:r>
        <w:t xml:space="preserve">British Fair Trading Act I, II, III”. HUFS Law Review. Vol.19, 21, 22. Law Research Institute of </w:t>
      </w:r>
      <w:proofErr w:type="spellStart"/>
      <w:r>
        <w:t>Hankuk</w:t>
      </w:r>
      <w:proofErr w:type="spellEnd"/>
      <w:r>
        <w:t xml:space="preserve"> University of Foreign Studies. 2005/2006.</w:t>
      </w:r>
    </w:p>
    <w:sectPr w:rsidR="00F56527">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516"/>
    <w:rsid w:val="00475116"/>
    <w:rsid w:val="00884516"/>
    <w:rsid w:val="009F0A97"/>
    <w:rsid w:val="00CA437E"/>
    <w:rsid w:val="00DB0CCB"/>
    <w:rsid w:val="00F5652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E773D"/>
  <w15:chartTrackingRefBased/>
  <w15:docId w15:val="{2C85798A-0975-4CF7-9170-DEC8C8091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7</Pages>
  <Words>2011</Words>
  <Characters>11464</Characters>
  <Application>Microsoft Office Word</Application>
  <DocSecurity>0</DocSecurity>
  <Lines>95</Lines>
  <Paragraphs>26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김봉철</dc:creator>
  <cp:keywords/>
  <dc:description/>
  <cp:lastModifiedBy>김봉철</cp:lastModifiedBy>
  <cp:revision>2</cp:revision>
  <dcterms:created xsi:type="dcterms:W3CDTF">2026-03-09T16:40:00Z</dcterms:created>
  <dcterms:modified xsi:type="dcterms:W3CDTF">2026-03-09T17:17:00Z</dcterms:modified>
</cp:coreProperties>
</file>